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2643C5">
        <w:rPr>
          <w:b/>
          <w:i/>
          <w:noProof/>
          <w:sz w:val="28"/>
        </w:rPr>
        <w:t>1080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43C5" w:rsidP="00547111">
            <w:pPr>
              <w:pStyle w:val="CRCoverPage"/>
              <w:spacing w:after="0"/>
              <w:rPr>
                <w:noProof/>
              </w:rPr>
            </w:pPr>
            <w:r>
              <w:rPr>
                <w:b/>
                <w:noProof/>
                <w:sz w:val="28"/>
              </w:rPr>
              <w:t>0840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2643C5" w:rsidRDefault="005617D3" w:rsidP="005617D3">
            <w:pPr>
              <w:pStyle w:val="CRCoverPage"/>
              <w:spacing w:after="0"/>
              <w:jc w:val="center"/>
              <w:rPr>
                <w:b/>
                <w:noProof/>
                <w:sz w:val="32"/>
                <w:szCs w:val="32"/>
              </w:rPr>
            </w:pPr>
            <w:r w:rsidRPr="002643C5">
              <w:rPr>
                <w:b/>
                <w:sz w:val="32"/>
                <w:szCs w:val="32"/>
              </w:rPr>
              <w:t>15</w:t>
            </w:r>
            <w:r w:rsidR="008A7642" w:rsidRPr="002643C5">
              <w:rPr>
                <w:b/>
                <w:sz w:val="32"/>
                <w:szCs w:val="32"/>
              </w:rPr>
              <w:t>.</w:t>
            </w:r>
            <w:r w:rsidRPr="002643C5">
              <w:rPr>
                <w:b/>
                <w:sz w:val="32"/>
                <w:szCs w:val="32"/>
              </w:rPr>
              <w:t>2</w:t>
            </w:r>
            <w:r w:rsidR="008A7642" w:rsidRPr="002643C5">
              <w:rPr>
                <w:b/>
                <w:sz w:val="32"/>
                <w:szCs w:val="32"/>
              </w:rPr>
              <w:t>.</w:t>
            </w:r>
            <w:r w:rsidRPr="002643C5">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617D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74FF" w:rsidP="00880B27">
            <w:pPr>
              <w:pStyle w:val="CRCoverPage"/>
              <w:spacing w:after="0"/>
              <w:ind w:left="100"/>
              <w:rPr>
                <w:noProof/>
              </w:rPr>
            </w:pPr>
            <w:r>
              <w:fldChar w:fldCharType="begin"/>
            </w:r>
            <w:r>
              <w:instrText xml:space="preserve"> DOCPROPERTY  CrTitle  \* MERGEFORMAT </w:instrText>
            </w:r>
            <w:r>
              <w:fldChar w:fldCharType="separate"/>
            </w:r>
            <w:r w:rsidR="005617D3">
              <w:t>Update</w:t>
            </w:r>
            <w:r>
              <w:fldChar w:fldCharType="end"/>
            </w:r>
            <w:r w:rsidR="005617D3">
              <w:rPr>
                <w:noProof/>
              </w:rPr>
              <w:t xml:space="preserve"> the conditions on the AMF to </w:t>
            </w:r>
            <w:r w:rsidR="00880B27">
              <w:rPr>
                <w:noProof/>
              </w:rPr>
              <w:t>provide an allowed NSSAI based upon th</w:t>
            </w:r>
            <w:r w:rsidR="006420C7">
              <w:rPr>
                <w:noProof/>
              </w:rPr>
              <w:t>e</w:t>
            </w:r>
            <w:r w:rsidR="00880B27">
              <w:rPr>
                <w:noProof/>
              </w:rPr>
              <w:t xml:space="preserve"> default S-NSSAI(s)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74FF" w:rsidP="005617D3">
            <w:pPr>
              <w:pStyle w:val="CRCoverPage"/>
              <w:spacing w:after="0"/>
              <w:ind w:left="100"/>
              <w:rPr>
                <w:noProof/>
              </w:rPr>
            </w:pPr>
            <w:r>
              <w:fldChar w:fldCharType="begin"/>
            </w:r>
            <w:r>
              <w:instrText xml:space="preserve"> DOCPROPERTY  SourceIfWg  \* MERGEFORMAT </w:instrText>
            </w:r>
            <w:r>
              <w:fldChar w:fldCharType="separate"/>
            </w:r>
            <w:r w:rsidR="005617D3">
              <w:rPr>
                <w:noProof/>
              </w:rPr>
              <w:t>Samsung R&amp;D Institute UK</w:t>
            </w:r>
            <w:r>
              <w:rPr>
                <w:noProof/>
              </w:rPr>
              <w:fldChar w:fldCharType="end"/>
            </w:r>
            <w:r w:rsidR="005617D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7D3">
            <w:pPr>
              <w:pStyle w:val="CRCoverPage"/>
              <w:spacing w:after="0"/>
              <w:ind w:left="100"/>
              <w:rPr>
                <w:noProof/>
              </w:rPr>
            </w:pPr>
            <w:r w:rsidRPr="005617D3">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74FF" w:rsidP="005617D3">
            <w:pPr>
              <w:pStyle w:val="CRCoverPage"/>
              <w:spacing w:after="0"/>
              <w:ind w:left="100"/>
              <w:rPr>
                <w:noProof/>
              </w:rPr>
            </w:pPr>
            <w:r>
              <w:fldChar w:fldCharType="begin"/>
            </w:r>
            <w:r>
              <w:instrText xml:space="preserve"> DOCPROPERTY  ResDate  \* MERGEFORMAT </w:instrText>
            </w:r>
            <w:r>
              <w:fldChar w:fldCharType="separate"/>
            </w:r>
            <w:r w:rsidR="005617D3">
              <w:t>2019-02-01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74FF" w:rsidP="005617D3">
            <w:pPr>
              <w:pStyle w:val="CRCoverPage"/>
              <w:spacing w:after="0"/>
              <w:ind w:left="100" w:right="-609"/>
              <w:rPr>
                <w:b/>
                <w:noProof/>
              </w:rPr>
            </w:pPr>
            <w:r>
              <w:fldChar w:fldCharType="begin"/>
            </w:r>
            <w:r>
              <w:instrText xml:space="preserve"> DOCPROPERTY  Cat  \* MERGEFORMAT </w:instrText>
            </w:r>
            <w:r>
              <w:fldChar w:fldCharType="separate"/>
            </w:r>
            <w:r w:rsidR="005617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17D3" w:rsidRDefault="00BF40E1" w:rsidP="00BF40E1">
            <w:pPr>
              <w:pStyle w:val="CRCoverPage"/>
              <w:spacing w:after="0"/>
              <w:ind w:left="100"/>
              <w:rPr>
                <w:noProof/>
              </w:rPr>
            </w:pPr>
            <w:r>
              <w:rPr>
                <w:noProof/>
              </w:rPr>
              <w:t>For the return of an allowed NSSAI based upon the subscribed S-NSSAI values that are marked as default (default S-NSSAI(s)), there is one condition that is missing, and that is the case where the UE includes a requested NSSAI with S-NSSAI(s) that are all considered to be rejected</w:t>
            </w:r>
            <w:r w:rsidR="006420C7">
              <w:rPr>
                <w:noProof/>
              </w:rPr>
              <w:t xml:space="preserve"> by the network</w:t>
            </w:r>
            <w:r w:rsidR="00172DA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F40E1" w:rsidP="005617D3">
            <w:pPr>
              <w:pStyle w:val="CRCoverPage"/>
              <w:spacing w:after="0"/>
              <w:ind w:left="100"/>
              <w:rPr>
                <w:noProof/>
              </w:rPr>
            </w:pPr>
            <w:r>
              <w:rPr>
                <w:noProof/>
              </w:rPr>
              <w:t>In the case that the subscription has default S-NSSAI(s) and the UE includes a requested NSSAI containing S-NSSAI values that are all considered to be rejected by the network, the network should include the default S-NSSAI values in the allowed NSSAI, otherwise the UE would not receive default service.</w:t>
            </w:r>
          </w:p>
          <w:p w:rsidR="005617D3" w:rsidRDefault="005617D3"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17D3" w:rsidP="00BF40E1">
            <w:pPr>
              <w:pStyle w:val="CRCoverPage"/>
              <w:spacing w:after="0"/>
              <w:ind w:left="100"/>
              <w:rPr>
                <w:noProof/>
              </w:rPr>
            </w:pPr>
            <w:r>
              <w:rPr>
                <w:noProof/>
              </w:rPr>
              <w:t xml:space="preserve">UE </w:t>
            </w:r>
            <w:r w:rsidR="00BF40E1">
              <w:rPr>
                <w:noProof/>
              </w:rPr>
              <w:t>would not receive service of any slice.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20C7">
            <w:pPr>
              <w:pStyle w:val="CRCoverPage"/>
              <w:spacing w:after="0"/>
              <w:ind w:left="100"/>
              <w:rPr>
                <w:noProof/>
              </w:rPr>
            </w:pPr>
            <w:r w:rsidRPr="006420C7">
              <w:rPr>
                <w:noProof/>
              </w:rPr>
              <w:t>5.5.1.2.4</w:t>
            </w:r>
            <w:r>
              <w:rPr>
                <w:noProof/>
              </w:rPr>
              <w:t xml:space="preserve">, </w:t>
            </w:r>
            <w:r w:rsidRPr="006420C7">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5617D3">
        <w:rPr>
          <w:noProof/>
          <w:highlight w:val="green"/>
        </w:rPr>
        <w:t>First</w:t>
      </w:r>
      <w:r w:rsidRPr="008A7642">
        <w:rPr>
          <w:noProof/>
          <w:highlight w:val="green"/>
        </w:rPr>
        <w:t xml:space="preserve"> change ***</w:t>
      </w:r>
    </w:p>
    <w:p w:rsidR="00880B27" w:rsidRDefault="00880B27" w:rsidP="00880B27">
      <w:pPr>
        <w:pStyle w:val="Heading5"/>
      </w:pPr>
      <w:bookmarkStart w:id="2" w:name="_Toc533171957"/>
      <w:r>
        <w:t>5.5.1.2.4</w:t>
      </w:r>
      <w:r>
        <w:tab/>
        <w:t>Initial registration</w:t>
      </w:r>
      <w:r w:rsidRPr="003168A2">
        <w:t xml:space="preserve"> accepted by the network</w:t>
      </w:r>
      <w:bookmarkEnd w:id="2"/>
    </w:p>
    <w:p w:rsidR="00880B27" w:rsidRDefault="00880B27" w:rsidP="00880B27">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880B27" w:rsidRDefault="00880B27" w:rsidP="00880B27">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880B27" w:rsidRPr="00CC0C94" w:rsidRDefault="00880B27" w:rsidP="00880B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80B27" w:rsidRPr="00CC0C94" w:rsidRDefault="00880B27" w:rsidP="00880B2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80B27" w:rsidRDefault="00880B27" w:rsidP="00880B27">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880B27" w:rsidRDefault="00880B27" w:rsidP="00880B27">
      <w:pPr>
        <w:pStyle w:val="NO"/>
      </w:pPr>
      <w:r>
        <w:t>NOTE 2:</w:t>
      </w:r>
      <w:r>
        <w:tab/>
        <w:t>The N3GPP TAI is operator-specific.</w:t>
      </w:r>
    </w:p>
    <w:p w:rsidR="00880B27" w:rsidRDefault="00880B27" w:rsidP="00880B27">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880B27" w:rsidRDefault="00880B27" w:rsidP="00880B27">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880B27" w:rsidRPr="00A01A68" w:rsidRDefault="00880B27" w:rsidP="00880B27">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80B27" w:rsidRDefault="00880B27" w:rsidP="00880B27">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880B27" w:rsidRDefault="00880B27" w:rsidP="00880B27">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880B27" w:rsidRDefault="00880B27" w:rsidP="00880B27">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880B27" w:rsidRDefault="00880B27" w:rsidP="00880B27">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880B27" w:rsidRDefault="00880B27" w:rsidP="00880B27">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880B27" w:rsidRDefault="00880B27" w:rsidP="00880B27">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880B27" w:rsidRDefault="00880B27" w:rsidP="00880B27">
      <w:r w:rsidRPr="00B11206">
        <w:lastRenderedPageBreak/>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880B27" w:rsidRPr="00B11206" w:rsidRDefault="00880B27" w:rsidP="00880B27">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880B27" w:rsidRDefault="00880B27" w:rsidP="00880B27">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880B27" w:rsidRPr="008D17FF" w:rsidRDefault="00880B27" w:rsidP="00880B2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80B27" w:rsidRPr="008D17FF" w:rsidRDefault="00880B27" w:rsidP="00880B27">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80B27" w:rsidRPr="00FE320E" w:rsidRDefault="00880B27" w:rsidP="00880B27">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880B27" w:rsidRDefault="00880B27" w:rsidP="00880B27">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880B27" w:rsidRDefault="00880B27" w:rsidP="00880B27">
      <w:r w:rsidRPr="004A5232">
        <w:t>The AMF shall include the non-3GPP de-registration timer value IE in the REGISTRATION ACCEPT message only if the REGISTRATION REQUEST message was sent for the non-3GPP access.</w:t>
      </w:r>
    </w:p>
    <w:p w:rsidR="00880B27" w:rsidRPr="004A5232" w:rsidRDefault="00880B27" w:rsidP="00880B27">
      <w:r>
        <w:t>Upon receipt of the REGISTRATION ACCEPT message,</w:t>
      </w:r>
      <w:r w:rsidRPr="001A1965">
        <w:t xml:space="preserve"> the UE shall reset the registration attempt counter, enter state 5GMM-REGISTERED and set the 5GS update status to 5U1 UPDATED.</w:t>
      </w:r>
    </w:p>
    <w:p w:rsidR="00880B27" w:rsidRDefault="00880B27" w:rsidP="00880B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880B27" w:rsidRPr="004A5232" w:rsidRDefault="00880B27" w:rsidP="00880B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880B27" w:rsidRPr="007B0AEB" w:rsidRDefault="00880B27" w:rsidP="00880B27">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880B27" w:rsidRPr="007B0AEB" w:rsidRDefault="00880B27" w:rsidP="00880B2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80B27" w:rsidRPr="00470E32" w:rsidRDefault="00880B27" w:rsidP="00880B27">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880B27" w:rsidRPr="007B0AEB" w:rsidRDefault="00880B27" w:rsidP="00880B27">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880B27" w:rsidRDefault="00880B27" w:rsidP="00880B27">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 xml:space="preserve">send the REGISTRATION </w:t>
      </w:r>
      <w:r>
        <w:lastRenderedPageBreak/>
        <w:t>ACCEPT message after the SMSF has confirmed that the activation of the SMS service was successful. When sending the REGISTRATION ACCEPT message, the AMF shall:</w:t>
      </w:r>
    </w:p>
    <w:p w:rsidR="00880B27" w:rsidRDefault="00880B27" w:rsidP="00880B27">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880B27" w:rsidRDefault="00880B27" w:rsidP="00880B27">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880B27" w:rsidRDefault="00880B27" w:rsidP="00880B27">
      <w:r>
        <w:t>If:</w:t>
      </w:r>
    </w:p>
    <w:p w:rsidR="00880B27" w:rsidRDefault="00880B27" w:rsidP="00880B27">
      <w:pPr>
        <w:pStyle w:val="B1"/>
      </w:pPr>
      <w:r>
        <w:t>a)</w:t>
      </w:r>
      <w:r>
        <w:tab/>
      </w:r>
      <w:proofErr w:type="gramStart"/>
      <w:r>
        <w:t>the</w:t>
      </w:r>
      <w:proofErr w:type="gramEnd"/>
      <w:r>
        <w:t xml:space="preserve"> SMSF selection in the AMF is not successful; </w:t>
      </w:r>
    </w:p>
    <w:p w:rsidR="00880B27" w:rsidRDefault="00880B27" w:rsidP="00880B27">
      <w:pPr>
        <w:pStyle w:val="B1"/>
      </w:pPr>
      <w:r>
        <w:t>b)</w:t>
      </w:r>
      <w:r>
        <w:tab/>
      </w:r>
      <w:proofErr w:type="gramStart"/>
      <w:r>
        <w:t>the</w:t>
      </w:r>
      <w:proofErr w:type="gramEnd"/>
      <w:r>
        <w:t xml:space="preserve"> SMS activation via the SMSF is not successful; </w:t>
      </w:r>
    </w:p>
    <w:p w:rsidR="00880B27" w:rsidRDefault="00880B27" w:rsidP="00880B27">
      <w:pPr>
        <w:pStyle w:val="B1"/>
      </w:pPr>
      <w:r>
        <w:t>c)</w:t>
      </w:r>
      <w:r>
        <w:tab/>
      </w:r>
      <w:proofErr w:type="gramStart"/>
      <w:r>
        <w:t>the</w:t>
      </w:r>
      <w:proofErr w:type="gramEnd"/>
      <w:r>
        <w:t xml:space="preserve"> AMF does not allow the use of SMS over NAS; </w:t>
      </w:r>
    </w:p>
    <w:p w:rsidR="00880B27" w:rsidRDefault="00880B27" w:rsidP="00880B27">
      <w:pPr>
        <w:pStyle w:val="B1"/>
      </w:pPr>
      <w:r>
        <w:t>d)</w:t>
      </w:r>
      <w:r>
        <w:tab/>
        <w:t>the SMS requested bit of the 5GS update type IE was set to "SMS over NAS not supported" in the REGISTRATION REQUEST message; or</w:t>
      </w:r>
    </w:p>
    <w:p w:rsidR="00880B27" w:rsidRDefault="00880B27" w:rsidP="00880B27">
      <w:pPr>
        <w:pStyle w:val="B1"/>
      </w:pPr>
      <w:r>
        <w:t>e)</w:t>
      </w:r>
      <w:r>
        <w:tab/>
      </w:r>
      <w:proofErr w:type="gramStart"/>
      <w:r>
        <w:t>the</w:t>
      </w:r>
      <w:proofErr w:type="gramEnd"/>
      <w:r>
        <w:t xml:space="preserve"> 5GS update type IE was not included in the REGISTRATION REQUEST message;</w:t>
      </w:r>
    </w:p>
    <w:p w:rsidR="00880B27" w:rsidRDefault="00880B27" w:rsidP="00880B27">
      <w:proofErr w:type="gramStart"/>
      <w:r>
        <w:t>then</w:t>
      </w:r>
      <w:proofErr w:type="gramEnd"/>
      <w:r>
        <w:t xml:space="preserve"> the AMF shall set the SMS allowed bit of the 5GS registration result IE to "SMS over NAS not allowed" in the REGISTRATION ACCEPT message.</w:t>
      </w:r>
    </w:p>
    <w:p w:rsidR="00880B27" w:rsidRDefault="00880B27" w:rsidP="00880B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80B27" w:rsidRDefault="00880B27" w:rsidP="00880B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80B27" w:rsidRDefault="00880B27" w:rsidP="00880B27">
      <w:pPr>
        <w:pStyle w:val="B1"/>
      </w:pPr>
      <w:r>
        <w:t>a)</w:t>
      </w:r>
      <w:r>
        <w:tab/>
        <w:t>"3GPP access", the UE:</w:t>
      </w:r>
    </w:p>
    <w:p w:rsidR="00880B27" w:rsidRDefault="00880B27" w:rsidP="00880B27">
      <w:pPr>
        <w:pStyle w:val="B2"/>
      </w:pPr>
      <w:r>
        <w:t>-</w:t>
      </w:r>
      <w:r>
        <w:tab/>
        <w:t>shall consider itself as being registered to 3GPP access only; and</w:t>
      </w:r>
    </w:p>
    <w:p w:rsidR="00880B27" w:rsidRDefault="00880B27" w:rsidP="00880B27">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80B27" w:rsidRDefault="00880B27" w:rsidP="00880B27">
      <w:pPr>
        <w:pStyle w:val="B1"/>
      </w:pPr>
      <w:r>
        <w:t>b)</w:t>
      </w:r>
      <w:r>
        <w:tab/>
        <w:t>"N</w:t>
      </w:r>
      <w:r w:rsidRPr="00470D7A">
        <w:t>on-3GPP access</w:t>
      </w:r>
      <w:r>
        <w:t>", the UE:</w:t>
      </w:r>
    </w:p>
    <w:p w:rsidR="00880B27" w:rsidRDefault="00880B27" w:rsidP="00880B27">
      <w:pPr>
        <w:pStyle w:val="B2"/>
      </w:pPr>
      <w:r>
        <w:t>-</w:t>
      </w:r>
      <w:r>
        <w:tab/>
        <w:t>shall consider itself as being registered to n</w:t>
      </w:r>
      <w:r w:rsidRPr="00470D7A">
        <w:t>on-</w:t>
      </w:r>
      <w:r>
        <w:t>3GPP access only; and</w:t>
      </w:r>
    </w:p>
    <w:p w:rsidR="00880B27" w:rsidRDefault="00880B27" w:rsidP="00880B2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80B27" w:rsidRPr="00E31E6E" w:rsidRDefault="00880B27" w:rsidP="00880B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880B27" w:rsidRDefault="00880B27" w:rsidP="00880B27">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sidRPr="00BF40E1">
        <w:rPr>
          <w:rFonts w:hint="eastAsia"/>
        </w:rPr>
        <w:t>Rejected NSSAI</w:t>
      </w:r>
      <w:r w:rsidRPr="00BF40E1">
        <w:t xml:space="preserve"> </w:t>
      </w:r>
      <w:r w:rsidRPr="00BF40E1">
        <w:rPr>
          <w:rFonts w:hint="eastAsia"/>
        </w:rPr>
        <w:t xml:space="preserve">contains </w:t>
      </w:r>
      <w:r w:rsidRPr="00BF40E1">
        <w:t>S-NSSAI(s)</w:t>
      </w:r>
      <w:r w:rsidRPr="00BF40E1">
        <w:rPr>
          <w:rFonts w:hint="eastAsia"/>
        </w:rPr>
        <w:t xml:space="preserve"> which was included in the </w:t>
      </w:r>
      <w:r w:rsidRPr="00BF40E1">
        <w:t xml:space="preserve">requested </w:t>
      </w:r>
      <w:r w:rsidRPr="00BF40E1">
        <w:rPr>
          <w:rFonts w:hint="eastAsia"/>
        </w:rPr>
        <w:t>NSSAI but rejected by the network</w:t>
      </w:r>
      <w:r w:rsidRPr="00BF40E1">
        <w:t xml:space="preserve"> associated with rejection cause(s)</w:t>
      </w:r>
      <w:r w:rsidRPr="00BF40E1">
        <w:rPr>
          <w:rFonts w:hint="eastAsia"/>
        </w:rPr>
        <w:t>.</w:t>
      </w:r>
    </w:p>
    <w:p w:rsidR="00880B27" w:rsidRDefault="00880B27" w:rsidP="00880B27">
      <w:r>
        <w:t xml:space="preserve">The AMF may include a new </w:t>
      </w:r>
      <w:r w:rsidRPr="00D738B9">
        <w:t xml:space="preserve">configured NSSAI </w:t>
      </w:r>
      <w:r>
        <w:t>for the current PLMN in the REGISTRATION ACCEPT message if:</w:t>
      </w:r>
    </w:p>
    <w:p w:rsidR="00880B27" w:rsidRDefault="00880B27" w:rsidP="00880B27">
      <w:pPr>
        <w:pStyle w:val="B1"/>
      </w:pPr>
      <w:r>
        <w:t>a)</w:t>
      </w:r>
      <w:r>
        <w:tab/>
      </w:r>
      <w:proofErr w:type="gramStart"/>
      <w:r>
        <w:t>the</w:t>
      </w:r>
      <w:proofErr w:type="gramEnd"/>
      <w:r>
        <w:t xml:space="preserve"> REGISTRATION REQUEST message did not include the </w:t>
      </w:r>
      <w:r w:rsidRPr="00707781">
        <w:t>requested NSSAI</w:t>
      </w:r>
      <w:r>
        <w:t>;</w:t>
      </w:r>
    </w:p>
    <w:p w:rsidR="00880B27" w:rsidRDefault="00880B27" w:rsidP="00880B2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880B27" w:rsidRDefault="00880B27" w:rsidP="00880B27">
      <w:pPr>
        <w:pStyle w:val="B1"/>
      </w:pPr>
      <w:r>
        <w:lastRenderedPageBreak/>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80B27" w:rsidRDefault="00880B27" w:rsidP="00880B27">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subclause 5.1.3.2.3.3.</w:t>
      </w:r>
    </w:p>
    <w:p w:rsidR="00880B27" w:rsidRPr="00353AEE" w:rsidRDefault="00880B27" w:rsidP="00880B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80B27" w:rsidRDefault="00880B27" w:rsidP="00880B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80B27" w:rsidRPr="003168A2" w:rsidRDefault="00880B27" w:rsidP="00880B27">
      <w:pPr>
        <w:pStyle w:val="B1"/>
      </w:pPr>
      <w:r w:rsidRPr="00AB5C0F">
        <w:t>"S</w:t>
      </w:r>
      <w:r>
        <w:rPr>
          <w:rFonts w:hint="eastAsia"/>
        </w:rPr>
        <w:t>-NSSAI</w:t>
      </w:r>
      <w:r w:rsidRPr="00AB5C0F">
        <w:t xml:space="preserve"> not available</w:t>
      </w:r>
      <w:r>
        <w:t xml:space="preserve"> in the current PLMN</w:t>
      </w:r>
      <w:r w:rsidRPr="00AB5C0F">
        <w:t>"</w:t>
      </w:r>
    </w:p>
    <w:p w:rsidR="00880B27" w:rsidRDefault="00880B27" w:rsidP="00880B2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880B27" w:rsidRPr="003168A2" w:rsidRDefault="00880B27" w:rsidP="00880B27">
      <w:pPr>
        <w:pStyle w:val="B1"/>
      </w:pPr>
      <w:r w:rsidRPr="00AB5C0F">
        <w:t>"S</w:t>
      </w:r>
      <w:r>
        <w:rPr>
          <w:rFonts w:hint="eastAsia"/>
        </w:rPr>
        <w:t>-NSSAI</w:t>
      </w:r>
      <w:r w:rsidRPr="00AB5C0F">
        <w:t xml:space="preserve"> not available</w:t>
      </w:r>
      <w:r>
        <w:t xml:space="preserve"> in the current registration area</w:t>
      </w:r>
      <w:r w:rsidRPr="00AB5C0F">
        <w:t>"</w:t>
      </w:r>
    </w:p>
    <w:p w:rsidR="00880B27" w:rsidRDefault="00880B27" w:rsidP="00880B27">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880B27" w:rsidRDefault="00880B27" w:rsidP="00880B27">
      <w:pPr>
        <w:rPr>
          <w:ins w:id="3" w:author="ct1115rk1" w:date="2019-02-01T15:58:00Z"/>
          <w:rFonts w:eastAsia="Malgun Gothic"/>
        </w:rPr>
      </w:pPr>
      <w:r>
        <w:rPr>
          <w:rFonts w:eastAsia="Malgun Gothic"/>
        </w:rPr>
        <w:t>If</w:t>
      </w:r>
      <w:ins w:id="4" w:author="ct1115rk1" w:date="2019-02-01T15:58:00Z">
        <w:r>
          <w:rPr>
            <w:rFonts w:eastAsia="Malgun Gothic"/>
          </w:rPr>
          <w:t>:</w:t>
        </w:r>
      </w:ins>
      <w:r>
        <w:rPr>
          <w:rFonts w:eastAsia="Malgun Gothic"/>
        </w:rPr>
        <w:t xml:space="preserve"> </w:t>
      </w:r>
    </w:p>
    <w:p w:rsidR="00880B27" w:rsidRDefault="00880B27" w:rsidP="009C7B76">
      <w:pPr>
        <w:pStyle w:val="B1"/>
        <w:rPr>
          <w:ins w:id="5" w:author="ct1115rk1" w:date="2019-02-01T15:58:00Z"/>
          <w:lang w:eastAsia="zh-CN"/>
        </w:rPr>
      </w:pPr>
      <w:ins w:id="6" w:author="ct1115rk1" w:date="2019-02-01T15:58:00Z">
        <w:r>
          <w:rPr>
            <w:rFonts w:eastAsia="Malgun Gothic"/>
          </w:rPr>
          <w:t>a)</w:t>
        </w:r>
        <w:r>
          <w:rPr>
            <w:rFonts w:eastAsia="Malgun Gothic"/>
          </w:rPr>
          <w:tab/>
        </w:r>
      </w:ins>
      <w:proofErr w:type="gramStart"/>
      <w:r>
        <w:rPr>
          <w:rFonts w:eastAsia="Malgun Gothic"/>
        </w:rPr>
        <w:t>the</w:t>
      </w:r>
      <w:proofErr w:type="gramEnd"/>
      <w:r>
        <w:rPr>
          <w:rFonts w:eastAsia="Malgun Gothic"/>
        </w:rPr>
        <w:t xml:space="preserve"> UE did not include the requested NSSAI in the REGISTRATION REQUEST message</w:t>
      </w:r>
      <w:ins w:id="7" w:author="ct1115rk1" w:date="2019-02-01T15:57:00Z">
        <w:r>
          <w:rPr>
            <w:rFonts w:eastAsia="Malgun Gothic"/>
          </w:rPr>
          <w:t>;</w:t>
        </w:r>
      </w:ins>
      <w:del w:id="8" w:author="ct1115rk1" w:date="2019-02-01T16:05:00Z">
        <w:r w:rsidDel="00BF40E1">
          <w:rPr>
            <w:rFonts w:hint="eastAsia"/>
            <w:lang w:eastAsia="zh-CN"/>
          </w:rPr>
          <w:delText xml:space="preserve"> or</w:delText>
        </w:r>
      </w:del>
    </w:p>
    <w:p w:rsidR="00BF40E1" w:rsidRDefault="00880B27" w:rsidP="009C7B76">
      <w:pPr>
        <w:pStyle w:val="B1"/>
        <w:rPr>
          <w:ins w:id="9" w:author="ct1115rk1" w:date="2019-02-01T15:59:00Z"/>
          <w:lang w:eastAsia="zh-CN"/>
        </w:rPr>
      </w:pPr>
      <w:ins w:id="10" w:author="ct1115rk1" w:date="2019-02-01T15:58:00Z">
        <w:r>
          <w:rPr>
            <w:rFonts w:eastAsia="Malgun Gothic"/>
          </w:rPr>
          <w:t>b)</w:t>
        </w:r>
        <w:r>
          <w:rPr>
            <w:rFonts w:eastAsia="Malgun Gothic"/>
          </w:rPr>
          <w:tab/>
        </w:r>
      </w:ins>
      <w:del w:id="11" w:author="ct1115rk1" w:date="2019-02-01T15:58:00Z">
        <w:r w:rsidDel="00880B27">
          <w:rPr>
            <w:rFonts w:hint="eastAsia"/>
            <w:lang w:eastAsia="zh-CN"/>
          </w:rPr>
          <w:delText xml:space="preserve"> </w:delText>
        </w:r>
      </w:del>
      <w:proofErr w:type="gramStart"/>
      <w:r>
        <w:rPr>
          <w:rFonts w:hint="eastAsia"/>
          <w:lang w:eastAsia="zh-CN"/>
        </w:rPr>
        <w:t>none</w:t>
      </w:r>
      <w:proofErr w:type="gramEnd"/>
      <w:r>
        <w:rPr>
          <w:rFonts w:hint="eastAsia"/>
          <w:lang w:eastAsia="zh-CN"/>
        </w:rPr>
        <w:t xml:space="preserve"> of the </w:t>
      </w:r>
      <w:ins w:id="12" w:author="ct1115rk1" w:date="2019-02-01T16:00:00Z">
        <w:r w:rsidR="00BF40E1">
          <w:rPr>
            <w:lang w:eastAsia="zh-CN"/>
          </w:rPr>
          <w:t xml:space="preserve">S-NSSAIs in the </w:t>
        </w:r>
      </w:ins>
      <w:r>
        <w:rPr>
          <w:rFonts w:hint="eastAsia"/>
          <w:lang w:eastAsia="zh-CN"/>
        </w:rPr>
        <w:t xml:space="preserve">requested NSSAI </w:t>
      </w:r>
      <w:ins w:id="13" w:author="ct1115rk1" w:date="2019-02-01T16:01:00Z">
        <w:r w:rsidR="00BF40E1" w:rsidRPr="00BF40E1">
          <w:rPr>
            <w:lang w:eastAsia="zh-CN"/>
          </w:rPr>
          <w:t>in the REGISTRATION REQUEST message</w:t>
        </w:r>
        <w:r w:rsidR="00BF40E1" w:rsidRPr="00BF40E1">
          <w:rPr>
            <w:rFonts w:hint="eastAsia"/>
            <w:lang w:eastAsia="zh-CN"/>
          </w:rPr>
          <w:t xml:space="preserve"> </w:t>
        </w:r>
      </w:ins>
      <w:r>
        <w:rPr>
          <w:rFonts w:hint="eastAsia"/>
          <w:lang w:eastAsia="zh-CN"/>
        </w:rPr>
        <w:t>are present in the subscribed S-NSSAIs</w:t>
      </w:r>
      <w:ins w:id="14" w:author="ct1115rk1" w:date="2019-02-01T15:59:00Z">
        <w:r>
          <w:rPr>
            <w:lang w:eastAsia="zh-CN"/>
          </w:rPr>
          <w:t>;</w:t>
        </w:r>
      </w:ins>
      <w:del w:id="15" w:author="ct1115rk1" w:date="2019-02-01T15:59:00Z">
        <w:r w:rsidDel="00BF40E1">
          <w:rPr>
            <w:lang w:eastAsia="zh-CN"/>
          </w:rPr>
          <w:delText>,</w:delText>
        </w:r>
      </w:del>
      <w:ins w:id="16" w:author="ct1115rk1" w:date="2019-02-01T16:05:00Z">
        <w:r w:rsidR="00BF40E1">
          <w:rPr>
            <w:lang w:eastAsia="zh-CN"/>
          </w:rPr>
          <w:t xml:space="preserve"> or</w:t>
        </w:r>
      </w:ins>
    </w:p>
    <w:p w:rsidR="00BF40E1" w:rsidRDefault="00BF40E1" w:rsidP="009C7B76">
      <w:pPr>
        <w:pStyle w:val="B1"/>
        <w:rPr>
          <w:ins w:id="17" w:author="ct1115rk1" w:date="2019-02-01T16:03:00Z"/>
          <w:rFonts w:eastAsia="Malgun Gothic"/>
        </w:rPr>
      </w:pPr>
      <w:ins w:id="18" w:author="ct1115rk1" w:date="2019-02-01T15:59:00Z">
        <w:r>
          <w:rPr>
            <w:rFonts w:eastAsia="Malgun Gothic"/>
          </w:rPr>
          <w:t>c)</w:t>
        </w:r>
        <w:r>
          <w:rPr>
            <w:rFonts w:eastAsia="Malgun Gothic"/>
          </w:rPr>
          <w:tab/>
        </w:r>
      </w:ins>
      <w:proofErr w:type="gramStart"/>
      <w:ins w:id="19" w:author="ct1115rk1" w:date="2019-02-01T16:00:00Z">
        <w:r>
          <w:rPr>
            <w:rFonts w:eastAsia="Malgun Gothic"/>
          </w:rPr>
          <w:t>all</w:t>
        </w:r>
        <w:proofErr w:type="gramEnd"/>
        <w:r>
          <w:rPr>
            <w:rFonts w:eastAsia="Malgun Gothic"/>
          </w:rPr>
          <w:t xml:space="preserve"> </w:t>
        </w:r>
      </w:ins>
      <w:ins w:id="20" w:author="ct1115rk1" w:date="2019-02-12T14:48:00Z">
        <w:r w:rsidR="00F54DF9">
          <w:rPr>
            <w:rFonts w:eastAsia="Malgun Gothic"/>
          </w:rPr>
          <w:t xml:space="preserve">of </w:t>
        </w:r>
      </w:ins>
      <w:ins w:id="21" w:author="ct1115rk1" w:date="2019-02-01T16:00:00Z">
        <w:r>
          <w:rPr>
            <w:rFonts w:eastAsia="Malgun Gothic"/>
          </w:rPr>
          <w:t>the S-NSSAIs included in the requested NSSAI in the REGISTRATION</w:t>
        </w:r>
      </w:ins>
      <w:ins w:id="22" w:author="ct1115rk1" w:date="2019-02-01T16:04:00Z">
        <w:r>
          <w:rPr>
            <w:rFonts w:eastAsia="Malgun Gothic"/>
          </w:rPr>
          <w:t xml:space="preserve"> REQUEST message are considered to be rejected by the network;</w:t>
        </w:r>
      </w:ins>
    </w:p>
    <w:p w:rsidR="00880B27" w:rsidRDefault="00880B27">
      <w:pPr>
        <w:rPr>
          <w:rFonts w:eastAsia="Malgun Gothic"/>
        </w:rPr>
      </w:pPr>
      <w:del w:id="23" w:author="ct1115rk1" w:date="2019-02-01T16:04:00Z">
        <w:r w:rsidDel="00BF40E1">
          <w:rPr>
            <w:rFonts w:eastAsia="Malgun Gothic"/>
          </w:rPr>
          <w:delText xml:space="preserve"> </w:delText>
        </w:r>
      </w:del>
      <w:r>
        <w:rPr>
          <w:rFonts w:eastAsia="Malgun Gothic"/>
        </w:rPr>
        <w:t xml:space="preserve">and one or more subscribed S-NSSAIs (containing one or more S-NSSAIs each of which may be associated with a new S-NSSAI) marked as default are available, the AMF shall put the subscribed S-NSSAIs marked as default </w:t>
      </w:r>
      <w:ins w:id="24" w:author="ct1115rk1" w:date="2019-02-12T14:47:00Z">
        <w:r w:rsidR="00172DA5">
          <w:rPr>
            <w:rFonts w:eastAsia="Malgun Gothic"/>
          </w:rPr>
          <w:t xml:space="preserve">S-NSSAIs </w:t>
        </w:r>
      </w:ins>
      <w:r>
        <w:rPr>
          <w:rFonts w:eastAsia="Malgun Gothic"/>
        </w:rPr>
        <w:t>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80B27" w:rsidRDefault="00880B27" w:rsidP="00880B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w:t>
      </w:r>
      <w:bookmarkStart w:id="25" w:name="_GoBack"/>
      <w:bookmarkEnd w:id="25"/>
      <w:r w:rsidRPr="00250EE0">
        <w:t>6.2.2.</w:t>
      </w:r>
    </w:p>
    <w:p w:rsidR="00880B27" w:rsidRPr="00F80336" w:rsidRDefault="00880B27" w:rsidP="00880B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880B27" w:rsidRPr="00F80336" w:rsidRDefault="00880B27" w:rsidP="00880B2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880B27" w:rsidRDefault="00880B27" w:rsidP="00880B27">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880B27" w:rsidRDefault="00880B27" w:rsidP="00880B2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880B27" w:rsidRPr="00F701D3" w:rsidRDefault="00880B27" w:rsidP="00880B2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880B27" w:rsidRDefault="00880B27" w:rsidP="00880B2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880B27" w:rsidRDefault="00880B27" w:rsidP="00880B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880B27" w:rsidRDefault="00880B27" w:rsidP="00880B27">
      <w:pPr>
        <w:pStyle w:val="B1"/>
        <w:rPr>
          <w:rFonts w:eastAsia="Malgun Gothic"/>
        </w:rPr>
      </w:pPr>
      <w:r>
        <w:rPr>
          <w:rFonts w:eastAsia="Malgun Gothic"/>
        </w:rPr>
        <w:lastRenderedPageBreak/>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80B27" w:rsidRDefault="00880B27" w:rsidP="00880B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80B27" w:rsidRPr="00604BBA" w:rsidRDefault="00880B27" w:rsidP="00880B27">
      <w:pPr>
        <w:pStyle w:val="NO"/>
        <w:rPr>
          <w:rFonts w:eastAsia="Malgun Gothic"/>
        </w:rPr>
      </w:pPr>
      <w:r>
        <w:rPr>
          <w:rFonts w:eastAsia="Malgun Gothic"/>
        </w:rPr>
        <w:t>NOTE 3:</w:t>
      </w:r>
      <w:r>
        <w:rPr>
          <w:rFonts w:eastAsia="Malgun Gothic"/>
        </w:rPr>
        <w:tab/>
        <w:t>The registration mode used by the UE is implementation dependent.</w:t>
      </w:r>
    </w:p>
    <w:p w:rsidR="00880B27" w:rsidRDefault="00880B27" w:rsidP="00880B2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80B27" w:rsidRDefault="00880B27" w:rsidP="00880B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880B27" w:rsidRDefault="00880B27" w:rsidP="00880B27">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880B27" w:rsidRDefault="00880B27" w:rsidP="00880B27">
      <w:r>
        <w:t>The AMF shall set the EMF bit in the 5GS network feature support IE to:</w:t>
      </w:r>
    </w:p>
    <w:p w:rsidR="00880B27" w:rsidRDefault="00880B27" w:rsidP="00880B2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80B27" w:rsidRDefault="00880B27" w:rsidP="00880B2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80B27" w:rsidRDefault="00880B27" w:rsidP="00880B2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80B27" w:rsidRDefault="00880B27" w:rsidP="00880B2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80B27" w:rsidRDefault="00880B27" w:rsidP="00880B27">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80B27" w:rsidRDefault="00880B27" w:rsidP="00880B27">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80B27" w:rsidRDefault="00880B27" w:rsidP="00880B27">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80B27" w:rsidRPr="000C47DD" w:rsidRDefault="00880B27" w:rsidP="00880B27">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80B27" w:rsidRDefault="00880B27" w:rsidP="00880B27">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rsidR="00880B27" w:rsidRPr="000C47DD" w:rsidRDefault="00880B27" w:rsidP="00880B27">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80B27" w:rsidRPr="00722419" w:rsidRDefault="00880B27" w:rsidP="00880B27">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80B27" w:rsidRPr="00216B0A" w:rsidRDefault="00880B27" w:rsidP="00880B27">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80B27" w:rsidRDefault="00880B27" w:rsidP="00880B27">
      <w:r>
        <w:t>If:</w:t>
      </w:r>
    </w:p>
    <w:p w:rsidR="00880B27" w:rsidRPr="002D232D" w:rsidRDefault="00880B27" w:rsidP="00880B27">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880B27" w:rsidRPr="002D232D" w:rsidRDefault="00880B27" w:rsidP="00880B27">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880B27" w:rsidRDefault="00880B27" w:rsidP="00880B27">
      <w:proofErr w:type="gramStart"/>
      <w:r>
        <w:t>then</w:t>
      </w:r>
      <w:proofErr w:type="gramEnd"/>
      <w:r>
        <w:t xml:space="preserve"> the UE </w:t>
      </w:r>
      <w:r w:rsidRPr="0031782E">
        <w:t xml:space="preserve">shall locally release the established </w:t>
      </w:r>
      <w:r>
        <w:t xml:space="preserve">N1 </w:t>
      </w:r>
      <w:r w:rsidRPr="0031782E">
        <w:t>NAS signalling connection</w:t>
      </w:r>
      <w:r>
        <w:t>.</w:t>
      </w:r>
    </w:p>
    <w:p w:rsidR="00880B27" w:rsidRDefault="00880B27" w:rsidP="00880B27">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880B27" w:rsidRDefault="00880B27" w:rsidP="00880B27">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880B27" w:rsidRDefault="00880B27" w:rsidP="00880B27">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otherwise the UE shall send a REGISTRATION COMPLETE message.</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880B27" w:rsidRDefault="00880B27" w:rsidP="00880B2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80B27" w:rsidRPr="00E939C6" w:rsidRDefault="00880B27" w:rsidP="00880B27">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880B27" w:rsidRPr="00E939C6" w:rsidRDefault="00880B27" w:rsidP="00880B27">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880B27" w:rsidRPr="001344AD" w:rsidRDefault="00880B27" w:rsidP="00880B27">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880B27" w:rsidRPr="001344AD" w:rsidRDefault="00880B27" w:rsidP="00880B27">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80B27" w:rsidRPr="001344AD" w:rsidRDefault="00880B27" w:rsidP="00880B27">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880B27" w:rsidRPr="001344AD" w:rsidRDefault="00880B27" w:rsidP="00880B27">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80B27" w:rsidRPr="001344AD" w:rsidRDefault="00880B27" w:rsidP="00880B27">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880B27" w:rsidRDefault="00880B27" w:rsidP="00880B27">
      <w:pPr>
        <w:rPr>
          <w:lang w:val="en-US"/>
        </w:rPr>
      </w:pPr>
      <w:r>
        <w:lastRenderedPageBreak/>
        <w:t xml:space="preserve">The AMF may include </w:t>
      </w:r>
      <w:r>
        <w:rPr>
          <w:lang w:val="en-US"/>
        </w:rPr>
        <w:t>operator-defined access category definitions in the REGISTRATION ACCEPT message.</w:t>
      </w:r>
    </w:p>
    <w:p w:rsidR="00880B27" w:rsidRDefault="00880B27" w:rsidP="00880B27">
      <w:bookmarkStart w:id="2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26"/>
    <w:p w:rsidR="008A7642" w:rsidRDefault="008A7642">
      <w:pPr>
        <w:rPr>
          <w:noProof/>
        </w:rPr>
      </w:pPr>
    </w:p>
    <w:p w:rsidR="008A7642" w:rsidRDefault="008A7642" w:rsidP="005617D3">
      <w:pPr>
        <w:jc w:val="center"/>
        <w:rPr>
          <w:noProof/>
        </w:rPr>
      </w:pPr>
      <w:r w:rsidRPr="008A7642">
        <w:rPr>
          <w:noProof/>
          <w:highlight w:val="green"/>
        </w:rPr>
        <w:t>*** Next change ***</w:t>
      </w:r>
    </w:p>
    <w:p w:rsidR="00880B27" w:rsidRDefault="00880B27" w:rsidP="00880B27">
      <w:pPr>
        <w:pStyle w:val="Heading5"/>
      </w:pPr>
      <w:bookmarkStart w:id="27" w:name="_Hlk531859748"/>
      <w:bookmarkStart w:id="28" w:name="_Toc533171967"/>
      <w:r>
        <w:t>5.5.1.3.4</w:t>
      </w:r>
      <w:r>
        <w:tab/>
        <w:t>Mobil</w:t>
      </w:r>
      <w:bookmarkEnd w:id="27"/>
      <w:r>
        <w:t xml:space="preserve">ity and periodic registration update </w:t>
      </w:r>
      <w:r w:rsidRPr="003168A2">
        <w:t>accepted by the network</w:t>
      </w:r>
      <w:bookmarkEnd w:id="28"/>
    </w:p>
    <w:p w:rsidR="00880B27" w:rsidRDefault="00880B27" w:rsidP="00880B2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880B27" w:rsidRDefault="00880B27" w:rsidP="00880B27">
      <w:r>
        <w:t>If timer T3513 is running in the AMF, the AMF shall stop timer T3513 if a paging request was sent with the access type indicating non-3GPP and the REGISTRATION REQUEST message includes the Allowed PDU session status IE.</w:t>
      </w:r>
    </w:p>
    <w:p w:rsidR="00880B27" w:rsidRDefault="00880B27" w:rsidP="00880B27">
      <w:r>
        <w:t>If timer T3565 is running in the AMF, the AMF shall stop timer T3565 when a REGISTRATION REQUEST message is received.</w:t>
      </w:r>
    </w:p>
    <w:p w:rsidR="00880B27" w:rsidRPr="00CC0C94" w:rsidRDefault="00880B27" w:rsidP="00880B2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880B27" w:rsidRPr="00CC0C94" w:rsidRDefault="00880B27" w:rsidP="00880B2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880B27" w:rsidRDefault="00880B27" w:rsidP="00880B2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880B27" w:rsidRPr="008D17FF" w:rsidRDefault="00880B27" w:rsidP="00880B2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880B27" w:rsidRDefault="00880B27" w:rsidP="00880B27">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880B27" w:rsidRDefault="00880B27" w:rsidP="00880B2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880B27" w:rsidRDefault="00880B27" w:rsidP="00880B2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880B27" w:rsidRPr="00A01A68" w:rsidRDefault="00880B27" w:rsidP="00880B2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880B27" w:rsidRDefault="00880B27" w:rsidP="00880B27">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880B27" w:rsidRDefault="00880B27" w:rsidP="00880B2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880B27" w:rsidRPr="00FE320E" w:rsidRDefault="00880B27" w:rsidP="00880B27">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880B27" w:rsidRDefault="00880B27" w:rsidP="00880B27">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880B27" w:rsidRDefault="00880B27" w:rsidP="00880B27">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880B27" w:rsidRPr="004A5232" w:rsidRDefault="00880B27" w:rsidP="00880B2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880B27" w:rsidRPr="00E062DB" w:rsidRDefault="00880B27" w:rsidP="00880B2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880B27" w:rsidRPr="004A5232" w:rsidRDefault="00880B27" w:rsidP="00880B2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880B27" w:rsidRPr="00470E32" w:rsidRDefault="00880B27" w:rsidP="00880B2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880B27" w:rsidRPr="007B0AEB" w:rsidRDefault="00880B27" w:rsidP="00880B2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880B27" w:rsidRPr="00470E32" w:rsidRDefault="00880B27" w:rsidP="00880B27">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880B27" w:rsidRPr="00470E32" w:rsidRDefault="00880B27" w:rsidP="00880B2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880B27" w:rsidRDefault="00880B27" w:rsidP="00880B27">
      <w:r w:rsidRPr="00A16F0D">
        <w:t>If the 5GS update type IE was included in the REGISTRATION REQUEST message with the SMS requested bit set to "SMS over NAS not supported" and:</w:t>
      </w:r>
    </w:p>
    <w:p w:rsidR="00880B27" w:rsidRDefault="00880B27" w:rsidP="00880B27">
      <w:pPr>
        <w:pStyle w:val="B1"/>
      </w:pPr>
      <w:r>
        <w:t>a)</w:t>
      </w:r>
      <w:r>
        <w:tab/>
      </w:r>
      <w:proofErr w:type="gramStart"/>
      <w:r>
        <w:t>the</w:t>
      </w:r>
      <w:proofErr w:type="gramEnd"/>
      <w:r>
        <w:t xml:space="preserve"> SMSF address is stored in the UE 5GMM context and:</w:t>
      </w:r>
    </w:p>
    <w:p w:rsidR="00880B27" w:rsidRDefault="00880B27" w:rsidP="00880B27">
      <w:pPr>
        <w:pStyle w:val="B2"/>
      </w:pPr>
      <w:r>
        <w:t>1)</w:t>
      </w:r>
      <w:r>
        <w:tab/>
      </w:r>
      <w:proofErr w:type="gramStart"/>
      <w:r>
        <w:t>the</w:t>
      </w:r>
      <w:proofErr w:type="gramEnd"/>
      <w:r>
        <w:t xml:space="preserve"> UE is considered available for SMS over NAS; or</w:t>
      </w:r>
    </w:p>
    <w:p w:rsidR="00880B27" w:rsidRDefault="00880B27" w:rsidP="00880B27">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880B27" w:rsidRDefault="00880B27" w:rsidP="00880B2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880B27" w:rsidRDefault="00880B27" w:rsidP="00880B27">
      <w:proofErr w:type="gramStart"/>
      <w:r>
        <w:lastRenderedPageBreak/>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880B27" w:rsidRDefault="00880B27" w:rsidP="00880B27">
      <w:pPr>
        <w:pStyle w:val="B1"/>
      </w:pPr>
      <w:r>
        <w:t>a)</w:t>
      </w:r>
      <w:r>
        <w:tab/>
      </w:r>
      <w:proofErr w:type="gramStart"/>
      <w:r>
        <w:t>store</w:t>
      </w:r>
      <w:proofErr w:type="gramEnd"/>
      <w:r>
        <w:t xml:space="preserve"> the SMSF address in the UE 5GMM context if not stored already; and</w:t>
      </w:r>
    </w:p>
    <w:p w:rsidR="00880B27" w:rsidRDefault="00880B27" w:rsidP="00880B2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880B27" w:rsidRDefault="00880B27" w:rsidP="00880B2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880B27" w:rsidRDefault="00880B27" w:rsidP="00880B27">
      <w:r w:rsidRPr="009E12D6">
        <w:t>If the 5GS update type IE was included in the REGISTRATION REQUEST message with the SMS requested bit set to "SMS over NAS not supported"</w:t>
      </w:r>
      <w:r>
        <w:t>, then the AMF shall:</w:t>
      </w:r>
    </w:p>
    <w:p w:rsidR="00880B27" w:rsidRDefault="00880B27" w:rsidP="00880B2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880B27" w:rsidRDefault="00880B27" w:rsidP="00880B27">
      <w:pPr>
        <w:pStyle w:val="NO"/>
      </w:pPr>
      <w:r>
        <w:t>NOTE 2:</w:t>
      </w:r>
      <w:r>
        <w:tab/>
        <w:t>The AMF can notify the SMSF that the UE is deregistered from SMS over NAS based on local configuration.</w:t>
      </w:r>
    </w:p>
    <w:p w:rsidR="00880B27" w:rsidRDefault="00880B27" w:rsidP="00880B27">
      <w:pPr>
        <w:pStyle w:val="B1"/>
      </w:pPr>
      <w:r>
        <w:t>b)</w:t>
      </w:r>
      <w:r>
        <w:tab/>
      </w:r>
      <w:proofErr w:type="gramStart"/>
      <w:r>
        <w:t>set</w:t>
      </w:r>
      <w:proofErr w:type="gramEnd"/>
      <w:r>
        <w:t xml:space="preserve"> the SMS allowed bit of the 5GS registration result IE to "SMS over NAS not supported" in the REGISTRATION ACCEPT message.</w:t>
      </w:r>
    </w:p>
    <w:p w:rsidR="00880B27" w:rsidRDefault="00880B27" w:rsidP="00880B2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880B27" w:rsidRPr="0014273D" w:rsidRDefault="00880B27" w:rsidP="00880B27">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880B27" w:rsidRDefault="00880B27" w:rsidP="00880B2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880B27" w:rsidRDefault="00880B27" w:rsidP="00880B27">
      <w:pPr>
        <w:pStyle w:val="B1"/>
      </w:pPr>
      <w:r>
        <w:t>a)</w:t>
      </w:r>
      <w:r>
        <w:tab/>
        <w:t>"3GPP access", the UE:</w:t>
      </w:r>
    </w:p>
    <w:p w:rsidR="00880B27" w:rsidRDefault="00880B27" w:rsidP="00880B27">
      <w:pPr>
        <w:pStyle w:val="B2"/>
      </w:pPr>
      <w:r>
        <w:t>-</w:t>
      </w:r>
      <w:r>
        <w:tab/>
        <w:t>shall consider itself as being registered to 3GPP access only; and</w:t>
      </w:r>
    </w:p>
    <w:p w:rsidR="00880B27" w:rsidRDefault="00880B27" w:rsidP="00880B27">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880B27" w:rsidRDefault="00880B27" w:rsidP="00880B27">
      <w:pPr>
        <w:pStyle w:val="B1"/>
      </w:pPr>
      <w:r>
        <w:t>b)</w:t>
      </w:r>
      <w:r>
        <w:tab/>
        <w:t>"N</w:t>
      </w:r>
      <w:r w:rsidRPr="00470D7A">
        <w:t>on-3GPP access</w:t>
      </w:r>
      <w:r>
        <w:t>", the UE:</w:t>
      </w:r>
    </w:p>
    <w:p w:rsidR="00880B27" w:rsidRDefault="00880B27" w:rsidP="00880B27">
      <w:pPr>
        <w:pStyle w:val="B2"/>
      </w:pPr>
      <w:r>
        <w:t>-</w:t>
      </w:r>
      <w:r>
        <w:tab/>
        <w:t>shall consider itself as being registered to n</w:t>
      </w:r>
      <w:r w:rsidRPr="00470D7A">
        <w:t>on-</w:t>
      </w:r>
      <w:r>
        <w:t>3GPP access only; and</w:t>
      </w:r>
    </w:p>
    <w:p w:rsidR="00880B27" w:rsidRDefault="00880B27" w:rsidP="00880B2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880B27" w:rsidRPr="00E814A3" w:rsidRDefault="00880B27" w:rsidP="00880B2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880B27" w:rsidRDefault="00880B27" w:rsidP="00880B2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880B27" w:rsidRDefault="00880B27" w:rsidP="00880B2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880B27" w:rsidRDefault="00880B27" w:rsidP="00880B27">
      <w:r>
        <w:t xml:space="preserve">The AMF may include a new </w:t>
      </w:r>
      <w:r w:rsidRPr="00D738B9">
        <w:t xml:space="preserve">configured NSSAI </w:t>
      </w:r>
      <w:r>
        <w:t>for the current PLMN in the REGISTRATION ACCEPT message if:</w:t>
      </w:r>
    </w:p>
    <w:p w:rsidR="00880B27" w:rsidRDefault="00880B27" w:rsidP="00880B27">
      <w:pPr>
        <w:pStyle w:val="B1"/>
      </w:pPr>
      <w:r>
        <w:lastRenderedPageBreak/>
        <w:t>a)</w:t>
      </w:r>
      <w:r>
        <w:tab/>
      </w:r>
      <w:proofErr w:type="gramStart"/>
      <w:r>
        <w:t>the</w:t>
      </w:r>
      <w:proofErr w:type="gramEnd"/>
      <w:r>
        <w:t xml:space="preserve"> REGISTRATION REQUEST message did not include the </w:t>
      </w:r>
      <w:r w:rsidRPr="00707781">
        <w:t>requested NSSAI</w:t>
      </w:r>
      <w:r>
        <w:t>;</w:t>
      </w:r>
    </w:p>
    <w:p w:rsidR="00880B27" w:rsidRDefault="00880B27" w:rsidP="00880B27">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880B27" w:rsidRDefault="00880B27" w:rsidP="00880B27">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880B27" w:rsidRDefault="00880B27" w:rsidP="00880B27">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880B27" w:rsidRPr="00353AEE" w:rsidRDefault="00880B27" w:rsidP="00880B2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880B27" w:rsidRDefault="00880B27" w:rsidP="00880B2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880B27" w:rsidRDefault="00880B27" w:rsidP="00880B2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880B27" w:rsidRPr="003168A2" w:rsidRDefault="00880B27" w:rsidP="00880B27">
      <w:pPr>
        <w:pStyle w:val="B1"/>
      </w:pPr>
      <w:r w:rsidRPr="00AB5C0F">
        <w:t>"S</w:t>
      </w:r>
      <w:r>
        <w:rPr>
          <w:rFonts w:hint="eastAsia"/>
        </w:rPr>
        <w:t>-NSSAI</w:t>
      </w:r>
      <w:r w:rsidRPr="00AB5C0F">
        <w:t xml:space="preserve"> not available</w:t>
      </w:r>
      <w:r>
        <w:t xml:space="preserve"> in the current PLMN</w:t>
      </w:r>
      <w:r w:rsidRPr="00AB5C0F">
        <w:t>"</w:t>
      </w:r>
    </w:p>
    <w:p w:rsidR="00880B27" w:rsidRDefault="00880B27" w:rsidP="00880B27">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880B27" w:rsidRDefault="00880B27" w:rsidP="00880B27">
      <w:pPr>
        <w:pStyle w:val="B1"/>
      </w:pPr>
      <w:r w:rsidRPr="00AB5C0F">
        <w:t>"S</w:t>
      </w:r>
      <w:r>
        <w:rPr>
          <w:rFonts w:hint="eastAsia"/>
        </w:rPr>
        <w:t>-NSSAI</w:t>
      </w:r>
      <w:r w:rsidRPr="00AB5C0F">
        <w:t xml:space="preserve"> not available</w:t>
      </w:r>
      <w:r>
        <w:t xml:space="preserve"> in the current registration area</w:t>
      </w:r>
      <w:r w:rsidRPr="00AB5C0F">
        <w:t>"</w:t>
      </w:r>
    </w:p>
    <w:p w:rsidR="00880B27" w:rsidRDefault="00880B27" w:rsidP="00880B27">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40E1" w:rsidRDefault="00880B27" w:rsidP="00880B27">
      <w:pPr>
        <w:rPr>
          <w:ins w:id="29" w:author="ct1115rk1" w:date="2019-02-01T16:07: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ins w:id="30" w:author="ct1115rk1" w:date="2019-02-01T16:07:00Z">
        <w:r w:rsidR="00BF40E1">
          <w:t>:</w:t>
        </w:r>
      </w:ins>
    </w:p>
    <w:p w:rsidR="00BF40E1" w:rsidRDefault="00BF40E1">
      <w:pPr>
        <w:pStyle w:val="B1"/>
        <w:rPr>
          <w:ins w:id="31" w:author="ct1115rk1" w:date="2019-02-01T16:07:00Z"/>
          <w:lang w:eastAsia="zh-CN"/>
        </w:rPr>
        <w:pPrChange w:id="32" w:author="ct1115rk1" w:date="2019-02-01T16:07:00Z">
          <w:pPr/>
        </w:pPrChange>
      </w:pPr>
      <w:ins w:id="33" w:author="ct1115rk1" w:date="2019-02-01T16:07:00Z">
        <w:r>
          <w:t>a)</w:t>
        </w:r>
        <w:r>
          <w:tab/>
        </w:r>
      </w:ins>
      <w:del w:id="34" w:author="ct1115rk1" w:date="2019-02-01T16:07:00Z">
        <w:r w:rsidR="00880B27" w:rsidDel="00BF40E1">
          <w:delText xml:space="preserve"> </w:delText>
        </w:r>
      </w:del>
      <w:proofErr w:type="gramStart"/>
      <w:r w:rsidR="00880B27">
        <w:t>the</w:t>
      </w:r>
      <w:proofErr w:type="gramEnd"/>
      <w:r w:rsidR="00880B27">
        <w:t xml:space="preserve"> UE did not include the requested NSSAI in the REGISTRATION REQUEST message</w:t>
      </w:r>
      <w:ins w:id="35" w:author="ct1115rk1" w:date="2019-02-01T16:07:00Z">
        <w:r>
          <w:t>;</w:t>
        </w:r>
      </w:ins>
      <w:del w:id="36" w:author="ct1115rk1" w:date="2019-02-01T16:08:00Z">
        <w:r w:rsidR="00880B27" w:rsidRPr="00FB27FF" w:rsidDel="00BF40E1">
          <w:rPr>
            <w:rFonts w:hint="eastAsia"/>
            <w:lang w:eastAsia="zh-CN"/>
          </w:rPr>
          <w:delText xml:space="preserve"> </w:delText>
        </w:r>
      </w:del>
      <w:del w:id="37" w:author="ct1115rk1" w:date="2019-02-01T16:07:00Z">
        <w:r w:rsidR="00880B27" w:rsidDel="00BF40E1">
          <w:rPr>
            <w:rFonts w:hint="eastAsia"/>
            <w:lang w:eastAsia="zh-CN"/>
          </w:rPr>
          <w:delText>or</w:delText>
        </w:r>
      </w:del>
    </w:p>
    <w:p w:rsidR="00BF40E1" w:rsidRDefault="00BF40E1">
      <w:pPr>
        <w:pStyle w:val="B1"/>
        <w:rPr>
          <w:ins w:id="38" w:author="ct1115rk1" w:date="2019-02-01T16:08:00Z"/>
          <w:lang w:eastAsia="zh-CN"/>
        </w:rPr>
        <w:pPrChange w:id="39" w:author="ct1115rk1" w:date="2019-02-01T16:07:00Z">
          <w:pPr/>
        </w:pPrChange>
      </w:pPr>
      <w:ins w:id="40" w:author="ct1115rk1" w:date="2019-02-01T16:08:00Z">
        <w:r>
          <w:rPr>
            <w:lang w:eastAsia="zh-CN"/>
          </w:rPr>
          <w:t>b)</w:t>
        </w:r>
        <w:r>
          <w:rPr>
            <w:lang w:eastAsia="zh-CN"/>
          </w:rPr>
          <w:tab/>
        </w:r>
      </w:ins>
      <w:del w:id="41" w:author="ct1115rk1" w:date="2019-02-01T16:08:00Z">
        <w:r w:rsidR="00880B27" w:rsidDel="00BF40E1">
          <w:rPr>
            <w:rFonts w:hint="eastAsia"/>
            <w:lang w:eastAsia="zh-CN"/>
          </w:rPr>
          <w:delText xml:space="preserve"> </w:delText>
        </w:r>
      </w:del>
      <w:proofErr w:type="gramStart"/>
      <w:r w:rsidR="00880B27">
        <w:rPr>
          <w:rFonts w:hint="eastAsia"/>
          <w:lang w:eastAsia="zh-CN"/>
        </w:rPr>
        <w:t>none</w:t>
      </w:r>
      <w:proofErr w:type="gramEnd"/>
      <w:r w:rsidR="00880B27">
        <w:rPr>
          <w:rFonts w:hint="eastAsia"/>
          <w:lang w:eastAsia="zh-CN"/>
        </w:rPr>
        <w:t xml:space="preserve"> of the </w:t>
      </w:r>
      <w:ins w:id="42" w:author="ct1115rk1" w:date="2019-02-01T16:08:00Z">
        <w:r>
          <w:rPr>
            <w:lang w:eastAsia="zh-CN"/>
          </w:rPr>
          <w:t xml:space="preserve">S-NSSAIs in the </w:t>
        </w:r>
      </w:ins>
      <w:r w:rsidR="00880B27">
        <w:rPr>
          <w:rFonts w:hint="eastAsia"/>
          <w:lang w:eastAsia="zh-CN"/>
        </w:rPr>
        <w:t xml:space="preserve">requested NSSAI </w:t>
      </w:r>
      <w:ins w:id="43" w:author="ct1115rk1" w:date="2019-02-01T16:09:00Z">
        <w:r>
          <w:t>in the REGISTRATION REQUEST message</w:t>
        </w:r>
        <w:r>
          <w:rPr>
            <w:rFonts w:hint="eastAsia"/>
            <w:lang w:eastAsia="zh-CN"/>
          </w:rPr>
          <w:t xml:space="preserve"> </w:t>
        </w:r>
      </w:ins>
      <w:r w:rsidR="00880B27">
        <w:rPr>
          <w:rFonts w:hint="eastAsia"/>
          <w:lang w:eastAsia="zh-CN"/>
        </w:rPr>
        <w:t>are present in the subscribed S-NSSAIs</w:t>
      </w:r>
      <w:ins w:id="44" w:author="ct1115rk1" w:date="2019-02-01T16:08:00Z">
        <w:r>
          <w:rPr>
            <w:lang w:eastAsia="zh-CN"/>
          </w:rPr>
          <w:t>;</w:t>
        </w:r>
      </w:ins>
      <w:del w:id="45" w:author="ct1115rk1" w:date="2019-02-01T16:08:00Z">
        <w:r w:rsidR="00880B27" w:rsidDel="00BF40E1">
          <w:rPr>
            <w:lang w:eastAsia="zh-CN"/>
          </w:rPr>
          <w:delText>,</w:delText>
        </w:r>
      </w:del>
      <w:ins w:id="46" w:author="ct1115rk1" w:date="2019-02-01T16:08:00Z">
        <w:r>
          <w:rPr>
            <w:lang w:eastAsia="zh-CN"/>
          </w:rPr>
          <w:t xml:space="preserve"> or</w:t>
        </w:r>
      </w:ins>
    </w:p>
    <w:p w:rsidR="00BF40E1" w:rsidRDefault="00BF40E1">
      <w:pPr>
        <w:pStyle w:val="B1"/>
        <w:rPr>
          <w:ins w:id="47" w:author="ct1115rk1" w:date="2019-02-01T16:09:00Z"/>
          <w:rFonts w:eastAsia="Malgun Gothic"/>
        </w:rPr>
        <w:pPrChange w:id="48" w:author="ct1115rk1" w:date="2019-02-01T16:07:00Z">
          <w:pPr/>
        </w:pPrChange>
      </w:pPr>
      <w:ins w:id="49" w:author="ct1115rk1" w:date="2019-02-01T16:08:00Z">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ins>
    </w:p>
    <w:p w:rsidR="00880B27" w:rsidRDefault="00880B27">
      <w:del w:id="50" w:author="ct1115rk1" w:date="2019-02-01T16:09:00Z">
        <w:r w:rsidDel="00BF40E1">
          <w:delText xml:space="preserve"> </w:delText>
        </w:r>
      </w:del>
      <w:proofErr w:type="gramStart"/>
      <w:r>
        <w:t>and</w:t>
      </w:r>
      <w:proofErr w:type="gramEnd"/>
      <w:r>
        <w:t xml:space="preserve"> one or more subscribed S-NSSAIs marked as default are available, the AMF shall put the subscribed S-NSSAIs marked as default </w:t>
      </w:r>
      <w:ins w:id="51" w:author="ct1115rk2" w:date="2019-02-17T20:00:00Z">
        <w:r w:rsidR="009C7B76">
          <w:rPr>
            <w:rFonts w:eastAsia="Malgun Gothic"/>
          </w:rPr>
          <w:t>S-NSSAIs</w:t>
        </w:r>
        <w:r w:rsidR="009C7B76">
          <w:rPr>
            <w:rFonts w:eastAsia="Malgun Gothic"/>
          </w:rPr>
          <w:t xml:space="preserve"> </w:t>
        </w:r>
      </w:ins>
      <w:r>
        <w:t>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880B27" w:rsidRDefault="00880B27" w:rsidP="00880B27">
      <w:r>
        <w:t>During a periodic registration update procedure, the AMF may provide a new allowed NSSAI to the UE in the REGISTRATION ACCEPT message.</w:t>
      </w:r>
    </w:p>
    <w:p w:rsidR="00880B27" w:rsidRPr="00F41928" w:rsidRDefault="00880B27" w:rsidP="00880B2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880B27" w:rsidRDefault="00880B27" w:rsidP="00880B27">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880B27" w:rsidRPr="00175B72" w:rsidRDefault="00880B27" w:rsidP="00880B27">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880B27" w:rsidRPr="00175B72" w:rsidRDefault="00880B27" w:rsidP="00880B27">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880B27" w:rsidRDefault="00880B27" w:rsidP="00880B2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880B27" w:rsidRDefault="00880B27" w:rsidP="00880B2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880B27" w:rsidRDefault="00880B27" w:rsidP="00880B2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80B27" w:rsidRDefault="00880B27" w:rsidP="00880B2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880B27" w:rsidRDefault="00880B27" w:rsidP="00880B2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880B27" w:rsidRPr="002D5176" w:rsidRDefault="00880B27" w:rsidP="00880B2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880B27" w:rsidRPr="000C4AE8" w:rsidRDefault="00880B27" w:rsidP="00880B2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880B27" w:rsidRDefault="00880B27" w:rsidP="00880B2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880B27" w:rsidRDefault="00880B27" w:rsidP="00880B27">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880B27" w:rsidRPr="008837E1" w:rsidRDefault="00880B27" w:rsidP="00880B27">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880B27" w:rsidRDefault="00880B27" w:rsidP="00880B27">
      <w:r>
        <w:t>If the Allowed PDU session status IE is included in the REGISTRATION REQUEST message, the AMF shall:</w:t>
      </w:r>
    </w:p>
    <w:p w:rsidR="00880B27" w:rsidRDefault="00880B27" w:rsidP="00880B27">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880B27" w:rsidRDefault="00880B27" w:rsidP="00880B27">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880B27" w:rsidRDefault="00880B27" w:rsidP="00880B27">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880B27" w:rsidRPr="00992884" w:rsidRDefault="00880B27" w:rsidP="00880B27">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880B27" w:rsidRDefault="00880B27" w:rsidP="00880B2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80B27" w:rsidRDefault="00880B27" w:rsidP="00880B27">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80B27" w:rsidRDefault="00880B27" w:rsidP="00880B27">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80B27" w:rsidRDefault="00880B27" w:rsidP="00880B27">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80B27" w:rsidRPr="0073466E" w:rsidRDefault="00880B27" w:rsidP="00880B27">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80B27" w:rsidRDefault="00880B27" w:rsidP="00880B27">
      <w:r w:rsidRPr="003168A2">
        <w:t xml:space="preserve">If </w:t>
      </w:r>
      <w:r>
        <w:t>the AMF needs to initiate PDU session status synchronization the AMF shall include a PDU session status IE in the REGISTRATION ACCEPT message to indicate the UE which PDU sessions are active in the AMF.</w:t>
      </w:r>
    </w:p>
    <w:p w:rsidR="00880B27" w:rsidRDefault="00880B27" w:rsidP="00880B2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880B27" w:rsidRPr="00AF2A45" w:rsidRDefault="00880B27" w:rsidP="00880B2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880B27" w:rsidRDefault="00880B27" w:rsidP="00880B27">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880B27" w:rsidRDefault="00880B27" w:rsidP="00880B2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880B27" w:rsidRDefault="00880B27" w:rsidP="00880B2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880B27" w:rsidRPr="00F701D3" w:rsidRDefault="00880B27" w:rsidP="00880B2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880B27" w:rsidRDefault="00880B27" w:rsidP="00880B2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880B27" w:rsidRDefault="00880B27" w:rsidP="00880B2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880B27" w:rsidRDefault="00880B27" w:rsidP="00880B2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880B27" w:rsidRDefault="00880B27" w:rsidP="00880B2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880B27" w:rsidRPr="00604BBA" w:rsidRDefault="00880B27" w:rsidP="00880B27">
      <w:pPr>
        <w:pStyle w:val="NO"/>
        <w:rPr>
          <w:rFonts w:eastAsia="Malgun Gothic"/>
        </w:rPr>
      </w:pPr>
      <w:r>
        <w:rPr>
          <w:rFonts w:eastAsia="Malgun Gothic"/>
        </w:rPr>
        <w:t>NOTE 4:</w:t>
      </w:r>
      <w:r>
        <w:rPr>
          <w:rFonts w:eastAsia="Malgun Gothic"/>
        </w:rPr>
        <w:tab/>
        <w:t>The registration mode used by the UE is implementation dependent.</w:t>
      </w:r>
    </w:p>
    <w:p w:rsidR="00880B27" w:rsidRDefault="00880B27" w:rsidP="00880B2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880B27" w:rsidRDefault="00880B27" w:rsidP="00880B2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880B27" w:rsidRDefault="00880B27" w:rsidP="00880B2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880B27" w:rsidRDefault="00880B27" w:rsidP="00880B27">
      <w:r>
        <w:lastRenderedPageBreak/>
        <w:t>The AMF shall set the EMF bit in the 5GS network feature support IE to:</w:t>
      </w:r>
    </w:p>
    <w:p w:rsidR="00880B27" w:rsidRDefault="00880B27" w:rsidP="00880B2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880B27" w:rsidRDefault="00880B27" w:rsidP="00880B2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880B27" w:rsidRDefault="00880B27" w:rsidP="00880B2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880B27" w:rsidRDefault="00880B27" w:rsidP="00880B2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880B27" w:rsidRDefault="00880B27" w:rsidP="00880B27">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880B27" w:rsidRDefault="00880B27" w:rsidP="00880B27">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880B27" w:rsidRDefault="00880B27" w:rsidP="00880B27">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880B27" w:rsidRPr="000C47DD" w:rsidRDefault="00880B27" w:rsidP="00880B27">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880B27" w:rsidRDefault="00880B27" w:rsidP="00880B27">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880B27" w:rsidRDefault="00880B27" w:rsidP="00880B27">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880B27" w:rsidRPr="000C47DD" w:rsidRDefault="00880B27" w:rsidP="00880B27">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880B27" w:rsidRDefault="00880B27" w:rsidP="00880B27">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w:t>
      </w:r>
      <w:r w:rsidRPr="005F7EB0">
        <w:rPr>
          <w:noProof/>
        </w:rPr>
        <w:lastRenderedPageBreak/>
        <w:t xml:space="preserve">access identity </w:t>
      </w:r>
      <w:r>
        <w:rPr>
          <w:noProof/>
        </w:rPr>
        <w:t>2</w:t>
      </w:r>
      <w:r w:rsidRPr="005F7EB0">
        <w:rPr>
          <w:noProof/>
        </w:rPr>
        <w:t xml:space="preserve"> in RPLMN or equivalent PLMN</w:t>
      </w:r>
      <w:r>
        <w:t>. In the UE, the ongoing active PDU sessions are not affected by the change of the MCS indicator bit.</w:t>
      </w:r>
    </w:p>
    <w:p w:rsidR="00880B27" w:rsidRPr="00722419" w:rsidRDefault="00880B27" w:rsidP="00880B2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880B27" w:rsidRPr="00216B0A" w:rsidRDefault="00880B27" w:rsidP="00880B27">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880B27" w:rsidRDefault="00880B27" w:rsidP="00880B2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880B27" w:rsidRDefault="00880B27" w:rsidP="00880B27">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880B27" w:rsidRDefault="00880B27" w:rsidP="00880B2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880B27" w:rsidRDefault="00880B27" w:rsidP="00880B2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880B27" w:rsidRDefault="00880B27" w:rsidP="00880B2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880B27" w:rsidRDefault="00880B27" w:rsidP="00880B2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880B27" w:rsidRDefault="00880B27" w:rsidP="00880B27">
      <w:proofErr w:type="gramStart"/>
      <w:r>
        <w:t>then</w:t>
      </w:r>
      <w:proofErr w:type="gramEnd"/>
      <w:r>
        <w:t xml:space="preserve"> the UE </w:t>
      </w:r>
      <w:r w:rsidRPr="0031782E">
        <w:t>shall release locally the established NAS signalling connection</w:t>
      </w:r>
      <w:r>
        <w:rPr>
          <w:noProof/>
          <w:lang w:eastAsia="ko-KR"/>
        </w:rPr>
        <w:t>.</w:t>
      </w:r>
    </w:p>
    <w:p w:rsidR="00880B27" w:rsidRPr="003B390F" w:rsidRDefault="00880B27" w:rsidP="00880B2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880B27" w:rsidRPr="003B390F" w:rsidRDefault="00880B27" w:rsidP="00880B2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880B27" w:rsidRPr="003B390F" w:rsidRDefault="00880B27" w:rsidP="00880B2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880B27" w:rsidRDefault="00880B27" w:rsidP="00880B2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880B27" w:rsidRDefault="00880B27" w:rsidP="00880B2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880B27" w:rsidRDefault="00880B27" w:rsidP="00880B2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880B27" w:rsidRPr="001344AD" w:rsidRDefault="00880B27" w:rsidP="00880B27">
      <w:proofErr w:type="gramStart"/>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w:t>
      </w:r>
      <w:proofErr w:type="gramEnd"/>
      <w:r w:rsidRPr="001344AD">
        <w:t xml:space="preserve"> Upon receipt of the REGISTRA</w:t>
      </w:r>
      <w:r>
        <w:t>T</w:t>
      </w:r>
      <w:r w:rsidRPr="001344AD">
        <w:t>ION ACCEPT message:</w:t>
      </w:r>
    </w:p>
    <w:p w:rsidR="00880B27" w:rsidRPr="001344AD" w:rsidRDefault="00880B27" w:rsidP="00880B27">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880B27" w:rsidRDefault="00880B27" w:rsidP="00880B27">
      <w:pPr>
        <w:pStyle w:val="B1"/>
      </w:pPr>
      <w:r w:rsidRPr="001344AD">
        <w:t>b)</w:t>
      </w:r>
      <w:r w:rsidRPr="001344AD">
        <w:tab/>
      </w:r>
      <w:proofErr w:type="gramStart"/>
      <w:r w:rsidRPr="001344AD">
        <w:t>otherwise</w:t>
      </w:r>
      <w:proofErr w:type="gramEnd"/>
      <w:r w:rsidRPr="001344AD">
        <w:t xml:space="preserve"> if</w:t>
      </w:r>
      <w:r>
        <w:t>:</w:t>
      </w:r>
    </w:p>
    <w:p w:rsidR="00880B27" w:rsidRDefault="00880B27" w:rsidP="00880B27">
      <w:pPr>
        <w:pStyle w:val="B2"/>
      </w:pPr>
      <w:r>
        <w:lastRenderedPageBreak/>
        <w:t>1)</w:t>
      </w:r>
      <w:r>
        <w:tab/>
      </w:r>
      <w:proofErr w:type="gramStart"/>
      <w:r>
        <w:t>the</w:t>
      </w:r>
      <w:proofErr w:type="gramEnd"/>
      <w:r>
        <w:t xml:space="preserve"> UE has NSSAI inclusion mode for the current PLMN and access type stored in the UE, the UE shall operate in the stored NSSAI inclusion mode; or</w:t>
      </w:r>
    </w:p>
    <w:p w:rsidR="00880B27" w:rsidRPr="001344AD" w:rsidRDefault="00880B27" w:rsidP="00880B27">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880B27" w:rsidRPr="001344AD" w:rsidRDefault="00880B27" w:rsidP="00880B27">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880B27" w:rsidRPr="001344AD" w:rsidRDefault="00880B27" w:rsidP="00880B27">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880B27" w:rsidRDefault="00880B27" w:rsidP="00880B27">
      <w:pPr>
        <w:rPr>
          <w:lang w:val="en-US"/>
        </w:rPr>
      </w:pPr>
      <w:r>
        <w:t xml:space="preserve">The AMF may include </w:t>
      </w:r>
      <w:r>
        <w:rPr>
          <w:lang w:val="en-US"/>
        </w:rPr>
        <w:t>operator-defined access category definitions in the REGISTRATION ACCEPT message.</w:t>
      </w:r>
    </w:p>
    <w:p w:rsidR="00880B27" w:rsidRDefault="00880B27" w:rsidP="00880B27">
      <w:bookmarkStart w:id="52"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52"/>
    <w:p w:rsidR="005617D3" w:rsidRDefault="005617D3"/>
    <w:p w:rsidR="008A7642" w:rsidRDefault="008A7642" w:rsidP="008A7642">
      <w:pPr>
        <w:jc w:val="center"/>
        <w:rPr>
          <w:noProof/>
        </w:rPr>
      </w:pPr>
      <w:r w:rsidRPr="008A7642">
        <w:rPr>
          <w:noProof/>
          <w:highlight w:val="green"/>
        </w:rPr>
        <w:t xml:space="preserve">*** </w:t>
      </w:r>
      <w:r w:rsidR="005617D3">
        <w:rPr>
          <w:noProof/>
          <w:highlight w:val="green"/>
        </w:rPr>
        <w:t>End</w:t>
      </w:r>
      <w:r w:rsidRPr="008A7642">
        <w:rPr>
          <w:noProof/>
          <w:highlight w:val="green"/>
        </w:rPr>
        <w:t xml:space="preserve"> change</w:t>
      </w:r>
      <w:r w:rsidR="005617D3">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4FF" w:rsidRDefault="004A74FF">
      <w:r>
        <w:separator/>
      </w:r>
    </w:p>
  </w:endnote>
  <w:endnote w:type="continuationSeparator" w:id="0">
    <w:p w:rsidR="004A74FF" w:rsidRDefault="004A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4FF" w:rsidRDefault="004A74FF">
      <w:r>
        <w:separator/>
      </w:r>
    </w:p>
  </w:footnote>
  <w:footnote w:type="continuationSeparator" w:id="0">
    <w:p w:rsidR="004A74FF" w:rsidRDefault="004A7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72DA5"/>
    <w:rsid w:val="00192C46"/>
    <w:rsid w:val="001A08B3"/>
    <w:rsid w:val="001A7B60"/>
    <w:rsid w:val="001B52F0"/>
    <w:rsid w:val="001B7A65"/>
    <w:rsid w:val="001C2397"/>
    <w:rsid w:val="001E41F3"/>
    <w:rsid w:val="0026004D"/>
    <w:rsid w:val="002640DD"/>
    <w:rsid w:val="002643C5"/>
    <w:rsid w:val="00267C54"/>
    <w:rsid w:val="00275D12"/>
    <w:rsid w:val="00284FEB"/>
    <w:rsid w:val="002860C4"/>
    <w:rsid w:val="002B5741"/>
    <w:rsid w:val="00305409"/>
    <w:rsid w:val="003609EF"/>
    <w:rsid w:val="0036231A"/>
    <w:rsid w:val="00374DD4"/>
    <w:rsid w:val="003E1A36"/>
    <w:rsid w:val="003F5054"/>
    <w:rsid w:val="00410371"/>
    <w:rsid w:val="004242F1"/>
    <w:rsid w:val="004A74FF"/>
    <w:rsid w:val="004B75B7"/>
    <w:rsid w:val="0051580D"/>
    <w:rsid w:val="00547111"/>
    <w:rsid w:val="005617D3"/>
    <w:rsid w:val="00592D74"/>
    <w:rsid w:val="005C277C"/>
    <w:rsid w:val="005E2C44"/>
    <w:rsid w:val="00621188"/>
    <w:rsid w:val="006257ED"/>
    <w:rsid w:val="006420C7"/>
    <w:rsid w:val="00695808"/>
    <w:rsid w:val="006B46FB"/>
    <w:rsid w:val="006E21FB"/>
    <w:rsid w:val="00792342"/>
    <w:rsid w:val="007977A8"/>
    <w:rsid w:val="007B512A"/>
    <w:rsid w:val="007C2097"/>
    <w:rsid w:val="007D6A07"/>
    <w:rsid w:val="007F7259"/>
    <w:rsid w:val="008040A8"/>
    <w:rsid w:val="008279FA"/>
    <w:rsid w:val="008626E7"/>
    <w:rsid w:val="00870EE7"/>
    <w:rsid w:val="00880B27"/>
    <w:rsid w:val="008A45A6"/>
    <w:rsid w:val="008A7642"/>
    <w:rsid w:val="008F686C"/>
    <w:rsid w:val="009148DE"/>
    <w:rsid w:val="009777D9"/>
    <w:rsid w:val="00991B88"/>
    <w:rsid w:val="009A5753"/>
    <w:rsid w:val="009A579D"/>
    <w:rsid w:val="009C7B76"/>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F40E1"/>
    <w:rsid w:val="00C66BA2"/>
    <w:rsid w:val="00C95985"/>
    <w:rsid w:val="00CC5026"/>
    <w:rsid w:val="00CC68D0"/>
    <w:rsid w:val="00D03F9A"/>
    <w:rsid w:val="00D06D51"/>
    <w:rsid w:val="00D24991"/>
    <w:rsid w:val="00D50255"/>
    <w:rsid w:val="00D962A2"/>
    <w:rsid w:val="00DE34CF"/>
    <w:rsid w:val="00E11147"/>
    <w:rsid w:val="00E13F3D"/>
    <w:rsid w:val="00E34898"/>
    <w:rsid w:val="00EB09B7"/>
    <w:rsid w:val="00EE2E54"/>
    <w:rsid w:val="00EE7D7C"/>
    <w:rsid w:val="00F25D98"/>
    <w:rsid w:val="00F300FB"/>
    <w:rsid w:val="00F54DF9"/>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C36DB-A837-45C0-A15E-7DF742F2F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16</Pages>
  <Words>9520</Words>
  <Characters>54268</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ct1115rk2</cp:lastModifiedBy>
  <cp:revision>25</cp:revision>
  <cp:lastPrinted>1901-01-01T00:00:00Z</cp:lastPrinted>
  <dcterms:created xsi:type="dcterms:W3CDTF">2015-08-19T09:34:00Z</dcterms:created>
  <dcterms:modified xsi:type="dcterms:W3CDTF">2019-02-17T20:04:00Z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